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F7" w:rsidRDefault="001979F7" w:rsidP="000038D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979F7"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="00FD1C11">
        <w:rPr>
          <w:rFonts w:ascii="Times New Roman" w:hAnsi="Times New Roman" w:cs="Times New Roman"/>
          <w:b/>
          <w:sz w:val="28"/>
          <w:szCs w:val="28"/>
        </w:rPr>
        <w:t>«</w:t>
      </w:r>
      <w:r w:rsidR="00201D08">
        <w:rPr>
          <w:rFonts w:ascii="Times New Roman" w:hAnsi="Times New Roman" w:cs="Times New Roman"/>
          <w:b/>
          <w:sz w:val="28"/>
          <w:szCs w:val="28"/>
        </w:rPr>
        <w:t>Бутоны розы</w:t>
      </w:r>
      <w:r w:rsidR="00FD1C11">
        <w:rPr>
          <w:rFonts w:ascii="Times New Roman" w:hAnsi="Times New Roman" w:cs="Times New Roman"/>
          <w:b/>
          <w:sz w:val="28"/>
          <w:szCs w:val="28"/>
        </w:rPr>
        <w:t>»</w:t>
      </w:r>
    </w:p>
    <w:p w:rsidR="00286146" w:rsidRPr="00FD5735" w:rsidRDefault="007B1826" w:rsidP="00AA5C6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B1826">
        <w:rPr>
          <w:rFonts w:ascii="Times New Roman" w:hAnsi="Times New Roman" w:cs="Times New Roman"/>
          <w:sz w:val="28"/>
          <w:szCs w:val="28"/>
        </w:rPr>
        <w:t>Здравствуйте ребята</w:t>
      </w:r>
      <w:r w:rsidR="00945EF2">
        <w:rPr>
          <w:rFonts w:ascii="Times New Roman" w:hAnsi="Times New Roman" w:cs="Times New Roman"/>
          <w:sz w:val="28"/>
          <w:szCs w:val="28"/>
        </w:rPr>
        <w:t>!</w:t>
      </w:r>
    </w:p>
    <w:p w:rsidR="009A0179" w:rsidRDefault="00C62A30" w:rsidP="009A01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вы будете делать </w:t>
      </w:r>
      <w:r w:rsidR="00201D08">
        <w:rPr>
          <w:rFonts w:ascii="Times New Roman" w:hAnsi="Times New Roman" w:cs="Times New Roman"/>
          <w:sz w:val="28"/>
          <w:szCs w:val="28"/>
        </w:rPr>
        <w:t>бутоны розы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фоамирана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2A30" w:rsidRPr="009A0179" w:rsidRDefault="00C62A30" w:rsidP="009A01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повторим технику безопасности при работе с фоамираном</w:t>
      </w:r>
    </w:p>
    <w:p w:rsidR="009A0179" w:rsidRPr="009A0179" w:rsidRDefault="009A0179" w:rsidP="00C62A30">
      <w:pPr>
        <w:shd w:val="clear" w:color="auto" w:fill="8DB3E2" w:themeFill="text2" w:themeFillTint="66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Техника безопасности при работе с ножницами</w:t>
      </w:r>
    </w:p>
    <w:p w:rsidR="009A0179" w:rsidRPr="009A0179" w:rsidRDefault="009A0179" w:rsidP="00C62A30">
      <w:pPr>
        <w:shd w:val="clear" w:color="auto" w:fill="8DB3E2" w:themeFill="text2" w:themeFillTint="66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1.</w:t>
      </w:r>
      <w:r w:rsidR="00C62A30">
        <w:rPr>
          <w:rFonts w:ascii="Times New Roman" w:hAnsi="Times New Roman" w:cs="Times New Roman"/>
          <w:sz w:val="28"/>
          <w:szCs w:val="28"/>
        </w:rPr>
        <w:t xml:space="preserve"> </w:t>
      </w:r>
      <w:r w:rsidRPr="009A0179">
        <w:rPr>
          <w:rFonts w:ascii="Times New Roman" w:hAnsi="Times New Roman" w:cs="Times New Roman"/>
          <w:sz w:val="28"/>
          <w:szCs w:val="28"/>
        </w:rPr>
        <w:t xml:space="preserve">Во время работы удерживать материал левой рукой так, чтобы пальцы были в стороне от лезвия (для правшей). </w:t>
      </w:r>
    </w:p>
    <w:p w:rsidR="009A0179" w:rsidRPr="009A0179" w:rsidRDefault="009A0179" w:rsidP="00C62A30">
      <w:pPr>
        <w:shd w:val="clear" w:color="auto" w:fill="8DB3E2" w:themeFill="text2" w:themeFillTint="66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2.</w:t>
      </w:r>
      <w:r w:rsidR="00C62A30" w:rsidRPr="009A0179">
        <w:rPr>
          <w:rFonts w:ascii="Times New Roman" w:hAnsi="Times New Roman" w:cs="Times New Roman"/>
          <w:sz w:val="28"/>
          <w:szCs w:val="28"/>
        </w:rPr>
        <w:t xml:space="preserve"> </w:t>
      </w:r>
      <w:r w:rsidRPr="009A0179">
        <w:rPr>
          <w:rFonts w:ascii="Times New Roman" w:hAnsi="Times New Roman" w:cs="Times New Roman"/>
          <w:sz w:val="28"/>
          <w:szCs w:val="28"/>
        </w:rPr>
        <w:t xml:space="preserve">Не держать ножницы лезвием вверх. </w:t>
      </w:r>
    </w:p>
    <w:p w:rsidR="009A0179" w:rsidRPr="009A0179" w:rsidRDefault="009A0179" w:rsidP="00C62A30">
      <w:pPr>
        <w:shd w:val="clear" w:color="auto" w:fill="8DB3E2" w:themeFill="text2" w:themeFillTint="66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3.</w:t>
      </w:r>
      <w:r w:rsidR="00C62A30" w:rsidRPr="009A0179">
        <w:rPr>
          <w:rFonts w:ascii="Times New Roman" w:hAnsi="Times New Roman" w:cs="Times New Roman"/>
          <w:sz w:val="28"/>
          <w:szCs w:val="28"/>
        </w:rPr>
        <w:t xml:space="preserve"> </w:t>
      </w:r>
      <w:r w:rsidRPr="009A0179">
        <w:rPr>
          <w:rFonts w:ascii="Times New Roman" w:hAnsi="Times New Roman" w:cs="Times New Roman"/>
          <w:sz w:val="28"/>
          <w:szCs w:val="28"/>
        </w:rPr>
        <w:t xml:space="preserve">Не оставлять ножницы с открытыми лезвиями. </w:t>
      </w:r>
    </w:p>
    <w:p w:rsidR="009A0179" w:rsidRPr="009A0179" w:rsidRDefault="009A0179" w:rsidP="00C62A30">
      <w:pPr>
        <w:shd w:val="clear" w:color="auto" w:fill="8DB3E2" w:themeFill="text2" w:themeFillTint="66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4.</w:t>
      </w:r>
      <w:r w:rsidR="00C62A30" w:rsidRPr="009A0179">
        <w:rPr>
          <w:rFonts w:ascii="Times New Roman" w:hAnsi="Times New Roman" w:cs="Times New Roman"/>
          <w:sz w:val="28"/>
          <w:szCs w:val="28"/>
        </w:rPr>
        <w:t xml:space="preserve"> </w:t>
      </w:r>
      <w:r w:rsidRPr="009A0179">
        <w:rPr>
          <w:rFonts w:ascii="Times New Roman" w:hAnsi="Times New Roman" w:cs="Times New Roman"/>
          <w:sz w:val="28"/>
          <w:szCs w:val="28"/>
        </w:rPr>
        <w:t xml:space="preserve">Не работать с тупыми ножницами и с ослабленным шарнирным креплением. </w:t>
      </w:r>
    </w:p>
    <w:p w:rsidR="009A0179" w:rsidRPr="009A0179" w:rsidRDefault="009A0179" w:rsidP="00C62A30">
      <w:pPr>
        <w:shd w:val="clear" w:color="auto" w:fill="8DB3E2" w:themeFill="text2" w:themeFillTint="66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5.</w:t>
      </w:r>
      <w:r w:rsidR="00C62A30" w:rsidRPr="009A0179">
        <w:rPr>
          <w:rFonts w:ascii="Times New Roman" w:hAnsi="Times New Roman" w:cs="Times New Roman"/>
          <w:sz w:val="28"/>
          <w:szCs w:val="28"/>
        </w:rPr>
        <w:t xml:space="preserve"> </w:t>
      </w:r>
      <w:r w:rsidRPr="009A0179">
        <w:rPr>
          <w:rFonts w:ascii="Times New Roman" w:hAnsi="Times New Roman" w:cs="Times New Roman"/>
          <w:sz w:val="28"/>
          <w:szCs w:val="28"/>
        </w:rPr>
        <w:t xml:space="preserve">Передавать закрытые ножницы кольцами вперед. </w:t>
      </w:r>
    </w:p>
    <w:p w:rsidR="009A0179" w:rsidRPr="009A0179" w:rsidRDefault="009A0179" w:rsidP="00C62A30">
      <w:pPr>
        <w:shd w:val="clear" w:color="auto" w:fill="8DB3E2" w:themeFill="text2" w:themeFillTint="66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6.</w:t>
      </w:r>
      <w:r w:rsidR="00C62A30" w:rsidRPr="009A0179">
        <w:rPr>
          <w:rFonts w:ascii="Times New Roman" w:hAnsi="Times New Roman" w:cs="Times New Roman"/>
          <w:sz w:val="28"/>
          <w:szCs w:val="28"/>
        </w:rPr>
        <w:t xml:space="preserve"> </w:t>
      </w:r>
      <w:r w:rsidRPr="009A0179">
        <w:rPr>
          <w:rFonts w:ascii="Times New Roman" w:hAnsi="Times New Roman" w:cs="Times New Roman"/>
          <w:sz w:val="28"/>
          <w:szCs w:val="28"/>
        </w:rPr>
        <w:t xml:space="preserve">При работе внимательно следить за направлением резания. </w:t>
      </w:r>
    </w:p>
    <w:p w:rsidR="009A0179" w:rsidRDefault="009A0179" w:rsidP="00C62A30">
      <w:pPr>
        <w:shd w:val="clear" w:color="auto" w:fill="8DB3E2" w:themeFill="text2" w:themeFillTint="66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7.</w:t>
      </w:r>
      <w:r w:rsidR="00C62A30" w:rsidRPr="009A0179">
        <w:rPr>
          <w:rFonts w:ascii="Times New Roman" w:hAnsi="Times New Roman" w:cs="Times New Roman"/>
          <w:sz w:val="28"/>
          <w:szCs w:val="28"/>
        </w:rPr>
        <w:t xml:space="preserve"> </w:t>
      </w:r>
      <w:r w:rsidRPr="009A0179">
        <w:rPr>
          <w:rFonts w:ascii="Times New Roman" w:hAnsi="Times New Roman" w:cs="Times New Roman"/>
          <w:sz w:val="28"/>
          <w:szCs w:val="28"/>
        </w:rPr>
        <w:t>Хранить ножницы в указанном месте в определенном положении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179" w:rsidRPr="009A0179" w:rsidRDefault="009A0179" w:rsidP="00C62A30">
      <w:pPr>
        <w:shd w:val="clear" w:color="auto" w:fill="FFC00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Техника безопасности при работе с клеевым пистолетом</w:t>
      </w:r>
    </w:p>
    <w:p w:rsidR="009A0179" w:rsidRPr="009A0179" w:rsidRDefault="009A0179" w:rsidP="00C62A30">
      <w:pPr>
        <w:shd w:val="clear" w:color="auto" w:fill="FFC00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 xml:space="preserve">1. Перед включением проверить целостность шнура. </w:t>
      </w:r>
    </w:p>
    <w:p w:rsidR="009A0179" w:rsidRPr="009A0179" w:rsidRDefault="009A0179" w:rsidP="00C62A30">
      <w:pPr>
        <w:shd w:val="clear" w:color="auto" w:fill="FFC00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 xml:space="preserve">2. Включать клеевой пистолет в сеть сухими руками. </w:t>
      </w:r>
    </w:p>
    <w:p w:rsidR="009A0179" w:rsidRPr="009A0179" w:rsidRDefault="009A0179" w:rsidP="00C62A30">
      <w:pPr>
        <w:shd w:val="clear" w:color="auto" w:fill="FFC00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3. Не касаться руками нагретых металлических частей клеевого пистолета.</w:t>
      </w:r>
    </w:p>
    <w:p w:rsidR="009A0179" w:rsidRPr="009A0179" w:rsidRDefault="009A0179" w:rsidP="00C62A30">
      <w:pPr>
        <w:shd w:val="clear" w:color="auto" w:fill="FFC00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4. Во время работы ставить клеевой пистолет на специальную подставку.</w:t>
      </w:r>
    </w:p>
    <w:p w:rsidR="009A0179" w:rsidRPr="009A0179" w:rsidRDefault="009A0179" w:rsidP="00C62A30">
      <w:pPr>
        <w:shd w:val="clear" w:color="auto" w:fill="FFC00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5. При работе следить, чтобы горячие части клеевого пистолета, не касались электрического шнура.</w:t>
      </w:r>
    </w:p>
    <w:p w:rsidR="009A0179" w:rsidRPr="009A0179" w:rsidRDefault="009A0179" w:rsidP="00C62A30">
      <w:pPr>
        <w:shd w:val="clear" w:color="auto" w:fill="FFC00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6. Не оставлять клеевой пистолет без присмотра.</w:t>
      </w:r>
    </w:p>
    <w:p w:rsidR="009A0179" w:rsidRPr="009A0179" w:rsidRDefault="009A0179" w:rsidP="00C62A30">
      <w:pPr>
        <w:shd w:val="clear" w:color="auto" w:fill="FFC00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7. По окончании работы отключить клеевой пистолет держась за вилку.</w:t>
      </w:r>
    </w:p>
    <w:p w:rsidR="009A0179" w:rsidRPr="009A0179" w:rsidRDefault="009A0179" w:rsidP="00C62A30">
      <w:pPr>
        <w:shd w:val="clear" w:color="auto" w:fill="92D05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Техника безопасности при работе с горячим утюгом</w:t>
      </w:r>
    </w:p>
    <w:p w:rsidR="009A0179" w:rsidRPr="009A0179" w:rsidRDefault="009A0179" w:rsidP="00C62A30">
      <w:pPr>
        <w:shd w:val="clear" w:color="auto" w:fill="92D05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 xml:space="preserve">1. Перед включением утюга проверить целостность шнура. </w:t>
      </w:r>
    </w:p>
    <w:p w:rsidR="009A0179" w:rsidRPr="009A0179" w:rsidRDefault="009A0179" w:rsidP="00C62A30">
      <w:pPr>
        <w:shd w:val="clear" w:color="auto" w:fill="92D05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2. Включать в сеть утюг сухими руками, берясь исключительно за корпус вилки.</w:t>
      </w:r>
    </w:p>
    <w:p w:rsidR="009A0179" w:rsidRPr="009A0179" w:rsidRDefault="009A0179" w:rsidP="00C62A30">
      <w:pPr>
        <w:shd w:val="clear" w:color="auto" w:fill="92D05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3. Ставить утюг на подставку, в то время, как он не используется, и, при необходимости, во время работы.</w:t>
      </w:r>
    </w:p>
    <w:p w:rsidR="009A0179" w:rsidRPr="009A0179" w:rsidRDefault="009A0179" w:rsidP="00C62A30">
      <w:pPr>
        <w:shd w:val="clear" w:color="auto" w:fill="92D05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lastRenderedPageBreak/>
        <w:t>4. При работе следить, чтобы горячая подошва утюга не касалась его электрического шнура.</w:t>
      </w:r>
    </w:p>
    <w:p w:rsidR="009A0179" w:rsidRPr="009A0179" w:rsidRDefault="009A0179" w:rsidP="00C62A30">
      <w:pPr>
        <w:shd w:val="clear" w:color="auto" w:fill="92D05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5. Не оставлять утюг без присмотра.</w:t>
      </w:r>
    </w:p>
    <w:p w:rsidR="009A0179" w:rsidRDefault="009A0179" w:rsidP="00C62A30">
      <w:pPr>
        <w:shd w:val="clear" w:color="auto" w:fill="92D05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6. По окончании работы отключить утюг из сети сухими руками, держась за корпус вилки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179" w:rsidRDefault="009A0179" w:rsidP="009A01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Мы повторили всю необходимую технику безопасности при работе с различными инструментами</w:t>
      </w:r>
      <w:r w:rsidR="00042371">
        <w:rPr>
          <w:rFonts w:ascii="Times New Roman" w:hAnsi="Times New Roman" w:cs="Times New Roman"/>
          <w:sz w:val="28"/>
          <w:szCs w:val="28"/>
        </w:rPr>
        <w:t>,</w:t>
      </w:r>
      <w:r w:rsidRPr="009A0179">
        <w:rPr>
          <w:rFonts w:ascii="Times New Roman" w:hAnsi="Times New Roman" w:cs="Times New Roman"/>
          <w:sz w:val="28"/>
          <w:szCs w:val="28"/>
        </w:rPr>
        <w:t xml:space="preserve"> и теперь мы полностью готовы - можем приступать к работе с материалом.</w:t>
      </w:r>
    </w:p>
    <w:p w:rsidR="00C62A30" w:rsidRDefault="00042371" w:rsidP="00C62A3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24036" cy="2238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4542" cy="223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A30" w:rsidRDefault="00C62A30" w:rsidP="00C62A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работы:</w:t>
      </w:r>
    </w:p>
    <w:p w:rsidR="00C62A30" w:rsidRDefault="00C62A30" w:rsidP="00C62A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Иранский фоамиран </w:t>
      </w:r>
      <w:r w:rsidR="00042371">
        <w:rPr>
          <w:rFonts w:ascii="Times New Roman" w:hAnsi="Times New Roman" w:cs="Times New Roman"/>
          <w:sz w:val="28"/>
          <w:szCs w:val="28"/>
        </w:rPr>
        <w:t>любого нежного</w:t>
      </w:r>
      <w:r>
        <w:rPr>
          <w:rFonts w:ascii="Times New Roman" w:hAnsi="Times New Roman" w:cs="Times New Roman"/>
          <w:sz w:val="28"/>
          <w:szCs w:val="28"/>
        </w:rPr>
        <w:t xml:space="preserve"> цвета 1 мм;</w:t>
      </w:r>
    </w:p>
    <w:p w:rsidR="00C62A30" w:rsidRDefault="00C62A30" w:rsidP="00C62A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42BE">
        <w:rPr>
          <w:rFonts w:ascii="Times New Roman" w:hAnsi="Times New Roman" w:cs="Times New Roman"/>
          <w:sz w:val="28"/>
          <w:szCs w:val="28"/>
        </w:rPr>
        <w:t>Иранский фоамиран зеленого цвета 1 мм;</w:t>
      </w:r>
    </w:p>
    <w:p w:rsidR="00C62A30" w:rsidRDefault="00C62A30" w:rsidP="00C62A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Шаблон </w:t>
      </w:r>
      <w:r w:rsidR="00091C02">
        <w:rPr>
          <w:rFonts w:ascii="Times New Roman" w:hAnsi="Times New Roman" w:cs="Times New Roman"/>
          <w:sz w:val="28"/>
          <w:szCs w:val="28"/>
        </w:rPr>
        <w:t>круга 3 мм и 2,5 мм;</w:t>
      </w:r>
    </w:p>
    <w:p w:rsidR="00E24374" w:rsidRDefault="00E24374" w:rsidP="00E243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374">
        <w:rPr>
          <w:rFonts w:ascii="Times New Roman" w:hAnsi="Times New Roman" w:cs="Times New Roman"/>
          <w:sz w:val="28"/>
          <w:szCs w:val="28"/>
        </w:rPr>
        <w:t>- Зубочистка;</w:t>
      </w:r>
    </w:p>
    <w:p w:rsidR="000342BE" w:rsidRPr="00E24374" w:rsidRDefault="000342BE" w:rsidP="00E243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Линейка;</w:t>
      </w:r>
    </w:p>
    <w:p w:rsidR="00E24374" w:rsidRPr="00E24374" w:rsidRDefault="00E24374" w:rsidP="00E243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374">
        <w:rPr>
          <w:rFonts w:ascii="Times New Roman" w:hAnsi="Times New Roman" w:cs="Times New Roman"/>
          <w:sz w:val="28"/>
          <w:szCs w:val="28"/>
        </w:rPr>
        <w:t>- Клеевой пистолет;</w:t>
      </w:r>
    </w:p>
    <w:p w:rsidR="00091C02" w:rsidRDefault="00091C02" w:rsidP="00091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Ножницы.</w:t>
      </w:r>
    </w:p>
    <w:p w:rsidR="00C62A30" w:rsidRPr="00C62A30" w:rsidRDefault="00EF2F0D" w:rsidP="00C62A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="00C62A30" w:rsidRPr="00C62A30">
        <w:rPr>
          <w:rFonts w:ascii="Times New Roman" w:hAnsi="Times New Roman" w:cs="Times New Roman"/>
          <w:sz w:val="28"/>
          <w:szCs w:val="28"/>
        </w:rPr>
        <w:t xml:space="preserve">  мастер-класс по 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C02">
        <w:rPr>
          <w:rFonts w:ascii="Times New Roman" w:hAnsi="Times New Roman" w:cs="Times New Roman"/>
          <w:sz w:val="28"/>
          <w:szCs w:val="28"/>
        </w:rPr>
        <w:t>удивительного</w:t>
      </w:r>
      <w:r>
        <w:rPr>
          <w:rFonts w:ascii="Times New Roman" w:hAnsi="Times New Roman" w:cs="Times New Roman"/>
          <w:sz w:val="28"/>
          <w:szCs w:val="28"/>
        </w:rPr>
        <w:t xml:space="preserve"> цветка</w:t>
      </w:r>
      <w:r w:rsidR="00C62A30" w:rsidRPr="00C62A30">
        <w:rPr>
          <w:rFonts w:ascii="Times New Roman" w:hAnsi="Times New Roman" w:cs="Times New Roman"/>
          <w:sz w:val="28"/>
          <w:szCs w:val="28"/>
        </w:rPr>
        <w:t>, пере</w:t>
      </w:r>
      <w:r>
        <w:rPr>
          <w:rFonts w:ascii="Times New Roman" w:hAnsi="Times New Roman" w:cs="Times New Roman"/>
          <w:sz w:val="28"/>
          <w:szCs w:val="28"/>
        </w:rPr>
        <w:t>йдя</w:t>
      </w:r>
      <w:r w:rsidR="00C62A30" w:rsidRPr="00C62A30">
        <w:rPr>
          <w:rFonts w:ascii="Times New Roman" w:hAnsi="Times New Roman" w:cs="Times New Roman"/>
          <w:sz w:val="28"/>
          <w:szCs w:val="28"/>
        </w:rPr>
        <w:t xml:space="preserve"> по ссылке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42BE" w:rsidRPr="000342BE">
        <w:t xml:space="preserve"> </w:t>
      </w:r>
      <w:hyperlink r:id="rId7" w:history="1">
        <w:r w:rsidR="000342BE" w:rsidRPr="006B57A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https://www.youtube.com/watch?v=xWf1mG8_4Ew</w:t>
        </w:r>
      </w:hyperlink>
      <w:r w:rsidR="00034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2A30" w:rsidRPr="00C62A30">
        <w:rPr>
          <w:rFonts w:ascii="Times New Roman" w:hAnsi="Times New Roman" w:cs="Times New Roman"/>
          <w:sz w:val="28"/>
          <w:szCs w:val="28"/>
        </w:rPr>
        <w:t xml:space="preserve">В видео </w:t>
      </w:r>
      <w:r w:rsidR="00091C02">
        <w:rPr>
          <w:rFonts w:ascii="Times New Roman" w:hAnsi="Times New Roman" w:cs="Times New Roman"/>
          <w:sz w:val="28"/>
          <w:szCs w:val="28"/>
        </w:rPr>
        <w:t xml:space="preserve">также показано, </w:t>
      </w:r>
      <w:r>
        <w:rPr>
          <w:rFonts w:ascii="Times New Roman" w:hAnsi="Times New Roman" w:cs="Times New Roman"/>
          <w:sz w:val="28"/>
          <w:szCs w:val="28"/>
        </w:rPr>
        <w:t>какое количество и размер материалов нам нужен.</w:t>
      </w:r>
    </w:p>
    <w:p w:rsidR="00C62A30" w:rsidRPr="00C62A30" w:rsidRDefault="00C62A30" w:rsidP="00C62A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A30">
        <w:rPr>
          <w:rFonts w:ascii="Times New Roman" w:hAnsi="Times New Roman" w:cs="Times New Roman"/>
          <w:sz w:val="28"/>
          <w:szCs w:val="28"/>
        </w:rPr>
        <w:t xml:space="preserve"> Попробуйте  сделать так</w:t>
      </w:r>
      <w:r w:rsidR="00EF2F0D">
        <w:rPr>
          <w:rFonts w:ascii="Times New Roman" w:hAnsi="Times New Roman" w:cs="Times New Roman"/>
          <w:sz w:val="28"/>
          <w:szCs w:val="28"/>
        </w:rPr>
        <w:t xml:space="preserve">ой цветок </w:t>
      </w:r>
      <w:r w:rsidRPr="00C62A30">
        <w:rPr>
          <w:rFonts w:ascii="Times New Roman" w:hAnsi="Times New Roman" w:cs="Times New Roman"/>
          <w:sz w:val="28"/>
          <w:szCs w:val="28"/>
        </w:rPr>
        <w:t xml:space="preserve">по мастер-классу сами и после ответьте мне, пожалуйста, было ли сложно? Что именно было сложным? А что было легко? Понятен ли был мастер-класс? </w:t>
      </w:r>
    </w:p>
    <w:p w:rsidR="00C62A30" w:rsidRPr="00C62A30" w:rsidRDefault="00C62A30" w:rsidP="00C62A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A30">
        <w:rPr>
          <w:rFonts w:ascii="Times New Roman" w:hAnsi="Times New Roman" w:cs="Times New Roman"/>
          <w:sz w:val="28"/>
          <w:szCs w:val="28"/>
        </w:rPr>
        <w:t>Свои ответы, вопросы и фото</w:t>
      </w:r>
      <w:r w:rsidR="00EF2F0D">
        <w:rPr>
          <w:rFonts w:ascii="Times New Roman" w:hAnsi="Times New Roman" w:cs="Times New Roman"/>
          <w:sz w:val="28"/>
          <w:szCs w:val="28"/>
        </w:rPr>
        <w:t>графии</w:t>
      </w:r>
      <w:r w:rsidRPr="00C62A30">
        <w:rPr>
          <w:rFonts w:ascii="Times New Roman" w:hAnsi="Times New Roman" w:cs="Times New Roman"/>
          <w:sz w:val="28"/>
          <w:szCs w:val="28"/>
        </w:rPr>
        <w:t xml:space="preserve"> работ вы можете задать и </w:t>
      </w:r>
      <w:proofErr w:type="gramStart"/>
      <w:r w:rsidRPr="00C62A30">
        <w:rPr>
          <w:rFonts w:ascii="Times New Roman" w:hAnsi="Times New Roman" w:cs="Times New Roman"/>
          <w:sz w:val="28"/>
          <w:szCs w:val="28"/>
        </w:rPr>
        <w:t xml:space="preserve">прислать  </w:t>
      </w:r>
      <w:r w:rsidR="00201D08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="00201D08">
        <w:rPr>
          <w:rFonts w:ascii="Times New Roman" w:hAnsi="Times New Roman" w:cs="Times New Roman"/>
          <w:sz w:val="28"/>
          <w:szCs w:val="28"/>
        </w:rPr>
        <w:t xml:space="preserve"> в мессенджер </w:t>
      </w:r>
      <w:proofErr w:type="spellStart"/>
      <w:r w:rsidR="00201D08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201D08">
        <w:rPr>
          <w:rFonts w:ascii="Times New Roman" w:hAnsi="Times New Roman" w:cs="Times New Roman"/>
          <w:sz w:val="28"/>
          <w:szCs w:val="28"/>
        </w:rPr>
        <w:t xml:space="preserve"> по номеру телефона 89224070081, на электронную почту </w:t>
      </w:r>
      <w:proofErr w:type="spellStart"/>
      <w:r w:rsidR="00201D08">
        <w:rPr>
          <w:rFonts w:ascii="Times New Roman" w:hAnsi="Times New Roman" w:cs="Times New Roman"/>
          <w:sz w:val="28"/>
          <w:szCs w:val="28"/>
          <w:lang w:val="en-US"/>
        </w:rPr>
        <w:t>pashchina</w:t>
      </w:r>
      <w:proofErr w:type="spellEnd"/>
      <w:r w:rsidR="00201D08" w:rsidRPr="00201D08">
        <w:rPr>
          <w:rFonts w:ascii="Times New Roman" w:hAnsi="Times New Roman" w:cs="Times New Roman"/>
          <w:sz w:val="28"/>
          <w:szCs w:val="28"/>
        </w:rPr>
        <w:t>83@</w:t>
      </w:r>
      <w:r w:rsidR="00201D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01D08" w:rsidRPr="00201D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01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62A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2A56" w:rsidRPr="004B6BAF" w:rsidRDefault="00C62A30" w:rsidP="00EF2F0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C62A30">
        <w:rPr>
          <w:rFonts w:ascii="Times New Roman" w:hAnsi="Times New Roman" w:cs="Times New Roman"/>
          <w:sz w:val="28"/>
          <w:szCs w:val="28"/>
        </w:rPr>
        <w:t>Спасибо за внимание! Удачи вам в работе!</w:t>
      </w:r>
    </w:p>
    <w:sectPr w:rsidR="00D12A56" w:rsidRPr="004B6BAF" w:rsidSect="00644C0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C7B84"/>
    <w:multiLevelType w:val="multilevel"/>
    <w:tmpl w:val="A8E0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94C1F"/>
    <w:multiLevelType w:val="multilevel"/>
    <w:tmpl w:val="F6D6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B570F"/>
    <w:multiLevelType w:val="multilevel"/>
    <w:tmpl w:val="579C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29D7"/>
    <w:multiLevelType w:val="multilevel"/>
    <w:tmpl w:val="BD06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D56D1"/>
    <w:multiLevelType w:val="multilevel"/>
    <w:tmpl w:val="8C0C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AD5F19"/>
    <w:multiLevelType w:val="multilevel"/>
    <w:tmpl w:val="35D4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0D4082"/>
    <w:multiLevelType w:val="multilevel"/>
    <w:tmpl w:val="DA52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494E77"/>
    <w:multiLevelType w:val="multilevel"/>
    <w:tmpl w:val="D08C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D20342"/>
    <w:multiLevelType w:val="multilevel"/>
    <w:tmpl w:val="3072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925855"/>
    <w:multiLevelType w:val="multilevel"/>
    <w:tmpl w:val="01AC5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0B0C8C"/>
    <w:multiLevelType w:val="hybridMultilevel"/>
    <w:tmpl w:val="331E4BC8"/>
    <w:lvl w:ilvl="0" w:tplc="5608E8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A950862"/>
    <w:multiLevelType w:val="multilevel"/>
    <w:tmpl w:val="B5FA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C03163"/>
    <w:multiLevelType w:val="multilevel"/>
    <w:tmpl w:val="B4F6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7D2BD9"/>
    <w:multiLevelType w:val="hybridMultilevel"/>
    <w:tmpl w:val="9AA66024"/>
    <w:lvl w:ilvl="0" w:tplc="5608E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C4596"/>
    <w:multiLevelType w:val="multilevel"/>
    <w:tmpl w:val="A77E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4D4833"/>
    <w:multiLevelType w:val="multilevel"/>
    <w:tmpl w:val="3B58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3753A4"/>
    <w:multiLevelType w:val="hybridMultilevel"/>
    <w:tmpl w:val="16562F66"/>
    <w:lvl w:ilvl="0" w:tplc="5608E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E28B2"/>
    <w:multiLevelType w:val="multilevel"/>
    <w:tmpl w:val="00F896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DC2097"/>
    <w:multiLevelType w:val="multilevel"/>
    <w:tmpl w:val="07E08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127278"/>
    <w:multiLevelType w:val="multilevel"/>
    <w:tmpl w:val="561C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7D4140"/>
    <w:multiLevelType w:val="multilevel"/>
    <w:tmpl w:val="07DC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972CB1"/>
    <w:multiLevelType w:val="multilevel"/>
    <w:tmpl w:val="6404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AE18F4"/>
    <w:multiLevelType w:val="hybridMultilevel"/>
    <w:tmpl w:val="EC5C07DA"/>
    <w:lvl w:ilvl="0" w:tplc="1116E8D8">
      <w:numFmt w:val="bullet"/>
      <w:lvlText w:val="•"/>
      <w:lvlJc w:val="left"/>
      <w:pPr>
        <w:ind w:left="25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3" w15:restartNumberingAfterBreak="0">
    <w:nsid w:val="77DE5C0E"/>
    <w:multiLevelType w:val="multilevel"/>
    <w:tmpl w:val="9374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0"/>
  </w:num>
  <w:num w:numId="5">
    <w:abstractNumId w:val="13"/>
  </w:num>
  <w:num w:numId="6">
    <w:abstractNumId w:val="15"/>
  </w:num>
  <w:num w:numId="7">
    <w:abstractNumId w:val="21"/>
  </w:num>
  <w:num w:numId="8">
    <w:abstractNumId w:val="12"/>
  </w:num>
  <w:num w:numId="9">
    <w:abstractNumId w:val="23"/>
  </w:num>
  <w:num w:numId="10">
    <w:abstractNumId w:val="0"/>
  </w:num>
  <w:num w:numId="11">
    <w:abstractNumId w:val="5"/>
  </w:num>
  <w:num w:numId="12">
    <w:abstractNumId w:val="6"/>
  </w:num>
  <w:num w:numId="13">
    <w:abstractNumId w:val="9"/>
  </w:num>
  <w:num w:numId="14">
    <w:abstractNumId w:val="17"/>
  </w:num>
  <w:num w:numId="15">
    <w:abstractNumId w:val="18"/>
  </w:num>
  <w:num w:numId="16">
    <w:abstractNumId w:val="16"/>
  </w:num>
  <w:num w:numId="17">
    <w:abstractNumId w:val="20"/>
  </w:num>
  <w:num w:numId="18">
    <w:abstractNumId w:val="8"/>
  </w:num>
  <w:num w:numId="19">
    <w:abstractNumId w:val="7"/>
  </w:num>
  <w:num w:numId="20">
    <w:abstractNumId w:val="1"/>
  </w:num>
  <w:num w:numId="21">
    <w:abstractNumId w:val="4"/>
  </w:num>
  <w:num w:numId="22">
    <w:abstractNumId w:val="14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8F"/>
    <w:rsid w:val="000038DB"/>
    <w:rsid w:val="000342BE"/>
    <w:rsid w:val="00042371"/>
    <w:rsid w:val="0006297E"/>
    <w:rsid w:val="00091C02"/>
    <w:rsid w:val="00095509"/>
    <w:rsid w:val="000B433A"/>
    <w:rsid w:val="001020DF"/>
    <w:rsid w:val="00136988"/>
    <w:rsid w:val="001420EB"/>
    <w:rsid w:val="00154C59"/>
    <w:rsid w:val="0017393D"/>
    <w:rsid w:val="00173990"/>
    <w:rsid w:val="00192C67"/>
    <w:rsid w:val="00195438"/>
    <w:rsid w:val="001979F7"/>
    <w:rsid w:val="001B698E"/>
    <w:rsid w:val="001B7A53"/>
    <w:rsid w:val="001C5B6A"/>
    <w:rsid w:val="001C7BB6"/>
    <w:rsid w:val="00201D08"/>
    <w:rsid w:val="00220D3C"/>
    <w:rsid w:val="00240E87"/>
    <w:rsid w:val="002706FD"/>
    <w:rsid w:val="00284261"/>
    <w:rsid w:val="00286146"/>
    <w:rsid w:val="00294CC1"/>
    <w:rsid w:val="002D67CF"/>
    <w:rsid w:val="002F1057"/>
    <w:rsid w:val="0033514C"/>
    <w:rsid w:val="003454D8"/>
    <w:rsid w:val="00356A7B"/>
    <w:rsid w:val="003D102C"/>
    <w:rsid w:val="00413907"/>
    <w:rsid w:val="004162F2"/>
    <w:rsid w:val="004A5951"/>
    <w:rsid w:val="004B6BAF"/>
    <w:rsid w:val="004C75B9"/>
    <w:rsid w:val="004F7B93"/>
    <w:rsid w:val="00545E67"/>
    <w:rsid w:val="005A711C"/>
    <w:rsid w:val="005E01D3"/>
    <w:rsid w:val="00611F3A"/>
    <w:rsid w:val="0062576C"/>
    <w:rsid w:val="00626E2E"/>
    <w:rsid w:val="00634288"/>
    <w:rsid w:val="00644C07"/>
    <w:rsid w:val="006A2264"/>
    <w:rsid w:val="006A7011"/>
    <w:rsid w:val="006A73E0"/>
    <w:rsid w:val="006B398F"/>
    <w:rsid w:val="006C17C2"/>
    <w:rsid w:val="006E292D"/>
    <w:rsid w:val="006F2073"/>
    <w:rsid w:val="00702ADE"/>
    <w:rsid w:val="0071143F"/>
    <w:rsid w:val="00716649"/>
    <w:rsid w:val="00724660"/>
    <w:rsid w:val="00755C79"/>
    <w:rsid w:val="0079609C"/>
    <w:rsid w:val="007B1826"/>
    <w:rsid w:val="007B4C8D"/>
    <w:rsid w:val="007B5249"/>
    <w:rsid w:val="007D4FAC"/>
    <w:rsid w:val="0081559B"/>
    <w:rsid w:val="008B6EB8"/>
    <w:rsid w:val="008C4AFA"/>
    <w:rsid w:val="008D767A"/>
    <w:rsid w:val="008F77AD"/>
    <w:rsid w:val="00903B4C"/>
    <w:rsid w:val="009409BD"/>
    <w:rsid w:val="00945EF2"/>
    <w:rsid w:val="009868C8"/>
    <w:rsid w:val="009A0179"/>
    <w:rsid w:val="009D6723"/>
    <w:rsid w:val="009D7AE8"/>
    <w:rsid w:val="00A10DE9"/>
    <w:rsid w:val="00A1186A"/>
    <w:rsid w:val="00A33002"/>
    <w:rsid w:val="00A7358D"/>
    <w:rsid w:val="00A775BE"/>
    <w:rsid w:val="00AA5C67"/>
    <w:rsid w:val="00AE543D"/>
    <w:rsid w:val="00AF72F3"/>
    <w:rsid w:val="00B30295"/>
    <w:rsid w:val="00B35959"/>
    <w:rsid w:val="00B75CFB"/>
    <w:rsid w:val="00C433C8"/>
    <w:rsid w:val="00C5279F"/>
    <w:rsid w:val="00C62A30"/>
    <w:rsid w:val="00CC38E1"/>
    <w:rsid w:val="00D0338F"/>
    <w:rsid w:val="00D12A56"/>
    <w:rsid w:val="00D23DC9"/>
    <w:rsid w:val="00D44BED"/>
    <w:rsid w:val="00D71BC6"/>
    <w:rsid w:val="00DA1389"/>
    <w:rsid w:val="00DB63BD"/>
    <w:rsid w:val="00E1757D"/>
    <w:rsid w:val="00E24374"/>
    <w:rsid w:val="00E339E1"/>
    <w:rsid w:val="00E4212E"/>
    <w:rsid w:val="00E5280E"/>
    <w:rsid w:val="00E56A40"/>
    <w:rsid w:val="00EA7F5E"/>
    <w:rsid w:val="00EE46AA"/>
    <w:rsid w:val="00EF2F0D"/>
    <w:rsid w:val="00F11AC0"/>
    <w:rsid w:val="00F46857"/>
    <w:rsid w:val="00F56891"/>
    <w:rsid w:val="00FC086D"/>
    <w:rsid w:val="00FD1C11"/>
    <w:rsid w:val="00FD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E7041-F0F9-451D-B847-EF562F84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C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A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3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297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4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40E8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A5C6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370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1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4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4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48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2645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901266">
              <w:marLeft w:val="0"/>
              <w:marRight w:val="15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8495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9114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0183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533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6442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8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75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6467">
                  <w:marLeft w:val="0"/>
                  <w:marRight w:val="0"/>
                  <w:marTop w:val="0"/>
                  <w:marBottom w:val="600"/>
                  <w:divBdr>
                    <w:top w:val="dashed" w:sz="12" w:space="15" w:color="C7C7C7"/>
                    <w:left w:val="dashed" w:sz="12" w:space="15" w:color="C7C7C7"/>
                    <w:bottom w:val="dashed" w:sz="12" w:space="15" w:color="C7C7C7"/>
                    <w:right w:val="dashed" w:sz="12" w:space="15" w:color="C7C7C7"/>
                  </w:divBdr>
                </w:div>
                <w:div w:id="866060028">
                  <w:blockQuote w:val="1"/>
                  <w:marLeft w:val="240"/>
                  <w:marRight w:val="240"/>
                  <w:marTop w:val="240"/>
                  <w:marBottom w:val="240"/>
                  <w:divBdr>
                    <w:top w:val="single" w:sz="12" w:space="12" w:color="2196F3"/>
                    <w:left w:val="single" w:sz="12" w:space="12" w:color="2196F3"/>
                    <w:bottom w:val="single" w:sz="12" w:space="12" w:color="2196F3"/>
                    <w:right w:val="single" w:sz="12" w:space="12" w:color="2196F3"/>
                  </w:divBdr>
                </w:div>
                <w:div w:id="1343630712">
                  <w:marLeft w:val="0"/>
                  <w:marRight w:val="0"/>
                  <w:marTop w:val="0"/>
                  <w:marBottom w:val="0"/>
                  <w:divBdr>
                    <w:top w:val="single" w:sz="12" w:space="11" w:color="EDEDED"/>
                    <w:left w:val="none" w:sz="0" w:space="0" w:color="auto"/>
                    <w:bottom w:val="single" w:sz="12" w:space="11" w:color="EDEDED"/>
                    <w:right w:val="none" w:sz="0" w:space="0" w:color="auto"/>
                  </w:divBdr>
                  <w:divsChild>
                    <w:div w:id="6318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181760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74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7860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8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1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8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46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45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6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096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0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4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15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5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037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6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5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3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3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41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91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0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7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6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03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698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13965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8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2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38699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523279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43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040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9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9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2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4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2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5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24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69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5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32422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21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931917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995176">
                              <w:marLeft w:val="0"/>
                              <w:marRight w:val="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1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7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40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24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249324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07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031576">
                              <w:marLeft w:val="0"/>
                              <w:marRight w:val="0"/>
                              <w:marTop w:val="37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53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495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26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73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5105">
                              <w:marLeft w:val="0"/>
                              <w:marRight w:val="0"/>
                              <w:marTop w:val="37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4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5406">
                              <w:marLeft w:val="0"/>
                              <w:marRight w:val="0"/>
                              <w:marTop w:val="37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86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642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55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5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xWf1mG8_4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35162-F1E0-4316-809A-1584D8B2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Admin</cp:lastModifiedBy>
  <cp:revision>5</cp:revision>
  <dcterms:created xsi:type="dcterms:W3CDTF">2021-03-09T06:03:00Z</dcterms:created>
  <dcterms:modified xsi:type="dcterms:W3CDTF">2025-04-02T05:44:00Z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564431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